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6F" w:rsidRPr="006F4B6F" w:rsidRDefault="006F4B6F" w:rsidP="006F4B6F">
      <w:r w:rsidRPr="006F4B6F">
        <w:t xml:space="preserve"> </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5709"/>
        <w:gridCol w:w="2850"/>
      </w:tblGrid>
      <w:tr w:rsidR="006F4B6F" w:rsidRPr="006F4B6F" w:rsidTr="006F4B6F">
        <w:trPr>
          <w:tblCellSpacing w:w="0" w:type="dxa"/>
          <w:jc w:val="center"/>
        </w:trPr>
        <w:tc>
          <w:tcPr>
            <w:tcW w:w="0" w:type="auto"/>
            <w:vAlign w:val="bottom"/>
            <w:hideMark/>
          </w:tcPr>
          <w:p w:rsidR="006F4B6F" w:rsidRPr="006F4B6F" w:rsidRDefault="006F4B6F" w:rsidP="006F4B6F">
            <w:pPr>
              <w:spacing w:after="0" w:line="240" w:lineRule="auto"/>
              <w:outlineLvl w:val="0"/>
              <w:rPr>
                <w:rFonts w:ascii="Arial" w:eastAsia="Times New Roman" w:hAnsi="Arial" w:cs="Arial"/>
                <w:b/>
                <w:bCs/>
                <w:color w:val="000080"/>
                <w:kern w:val="36"/>
                <w:sz w:val="24"/>
                <w:szCs w:val="24"/>
              </w:rPr>
            </w:pPr>
            <w:r w:rsidRPr="006F4B6F">
              <w:rPr>
                <w:rFonts w:ascii="Arial" w:eastAsia="Times New Roman" w:hAnsi="Arial" w:cs="Arial"/>
                <w:b/>
                <w:bCs/>
                <w:color w:val="000080"/>
                <w:kern w:val="36"/>
                <w:sz w:val="24"/>
                <w:szCs w:val="24"/>
              </w:rPr>
              <w:t xml:space="preserve">Choosing Your Prosthetist </w:t>
            </w:r>
          </w:p>
          <w:p w:rsidR="006F4B6F" w:rsidRPr="006F4B6F" w:rsidRDefault="006F4B6F" w:rsidP="006F4B6F">
            <w:pPr>
              <w:spacing w:after="0" w:line="240" w:lineRule="auto"/>
              <w:rPr>
                <w:rFonts w:ascii="Arial" w:eastAsia="Times New Roman" w:hAnsi="Arial" w:cs="Arial"/>
                <w:sz w:val="18"/>
                <w:szCs w:val="18"/>
              </w:rPr>
            </w:pPr>
            <w:r w:rsidRPr="006F4B6F">
              <w:rPr>
                <w:rFonts w:ascii="Arial" w:eastAsia="Times New Roman" w:hAnsi="Arial" w:cs="Arial"/>
                <w:sz w:val="18"/>
                <w:szCs w:val="18"/>
              </w:rPr>
              <w:br/>
            </w:r>
            <w:r w:rsidRPr="006F4B6F">
              <w:rPr>
                <w:rFonts w:ascii="Arial" w:eastAsia="Times New Roman" w:hAnsi="Arial" w:cs="Arial"/>
                <w:i/>
                <w:iCs/>
                <w:sz w:val="18"/>
                <w:szCs w:val="18"/>
              </w:rPr>
              <w:t xml:space="preserve">by J. Michael Wheatley, PhD, CP, BOCOP, </w:t>
            </w:r>
            <w:proofErr w:type="spellStart"/>
            <w:r w:rsidRPr="006F4B6F">
              <w:rPr>
                <w:rFonts w:ascii="Arial" w:eastAsia="Times New Roman" w:hAnsi="Arial" w:cs="Arial"/>
                <w:i/>
                <w:iCs/>
                <w:sz w:val="18"/>
                <w:szCs w:val="18"/>
              </w:rPr>
              <w:t>CPed</w:t>
            </w:r>
            <w:proofErr w:type="spellEnd"/>
            <w:r w:rsidRPr="006F4B6F">
              <w:rPr>
                <w:rFonts w:ascii="Arial" w:eastAsia="Times New Roman" w:hAnsi="Arial" w:cs="Arial"/>
                <w:i/>
                <w:iCs/>
                <w:sz w:val="18"/>
                <w:szCs w:val="18"/>
              </w:rPr>
              <w:t xml:space="preserve">, of MHC Orthotics and Prosthetics LLC in Leonardtown, Maryland </w:t>
            </w:r>
          </w:p>
        </w:tc>
        <w:tc>
          <w:tcPr>
            <w:tcW w:w="2685" w:type="dxa"/>
            <w:vAlign w:val="center"/>
            <w:hideMark/>
          </w:tcPr>
          <w:p w:rsidR="006F4B6F" w:rsidRPr="006F4B6F" w:rsidRDefault="006F4B6F" w:rsidP="006F4B6F">
            <w:pPr>
              <w:spacing w:after="0" w:line="240" w:lineRule="auto"/>
              <w:rPr>
                <w:rFonts w:ascii="Arial" w:eastAsia="Times New Roman" w:hAnsi="Arial" w:cs="Arial"/>
                <w:sz w:val="18"/>
                <w:szCs w:val="18"/>
              </w:rPr>
            </w:pPr>
            <w:r w:rsidRPr="006F4B6F">
              <w:rPr>
                <w:rFonts w:ascii="Arial" w:eastAsia="Times New Roman" w:hAnsi="Arial" w:cs="Arial"/>
                <w:noProof/>
                <w:sz w:val="18"/>
                <w:szCs w:val="18"/>
              </w:rPr>
              <w:drawing>
                <wp:inline distT="0" distB="0" distL="0" distR="0" wp14:anchorId="736063A2" wp14:editId="53DB251A">
                  <wp:extent cx="1704975" cy="581025"/>
                  <wp:effectExtent l="0" t="0" r="9525" b="9525"/>
                  <wp:docPr id="1" name="Picture 1" descr="2003 First Step - A Guide to Adapting to Limb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2003 First Step - A Guide to Adapting to Limb L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p>
        </w:tc>
      </w:tr>
    </w:tbl>
    <w:p w:rsidR="006F4B6F" w:rsidRPr="006F4B6F" w:rsidRDefault="006F4B6F" w:rsidP="006F4B6F">
      <w:pPr>
        <w:spacing w:after="0" w:line="240" w:lineRule="auto"/>
        <w:rPr>
          <w:rFonts w:ascii="Arial" w:eastAsia="Times New Roman" w:hAnsi="Arial" w:cs="Arial"/>
          <w:vanish/>
          <w:sz w:val="18"/>
          <w:szCs w:val="18"/>
        </w:rPr>
      </w:pP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6F4B6F" w:rsidRPr="006F4B6F" w:rsidTr="006F4B6F">
        <w:trPr>
          <w:tblCellSpacing w:w="0" w:type="dxa"/>
          <w:jc w:val="center"/>
        </w:trPr>
        <w:tc>
          <w:tcPr>
            <w:tcW w:w="0" w:type="auto"/>
            <w:shd w:val="clear" w:color="auto" w:fill="000000"/>
            <w:vAlign w:val="center"/>
            <w:hideMark/>
          </w:tcPr>
          <w:p w:rsidR="006F4B6F" w:rsidRPr="006F4B6F" w:rsidRDefault="006F4B6F" w:rsidP="006F4B6F">
            <w:pPr>
              <w:spacing w:after="0" w:line="240" w:lineRule="auto"/>
              <w:rPr>
                <w:rFonts w:ascii="Arial" w:eastAsia="Times New Roman" w:hAnsi="Arial" w:cs="Arial"/>
                <w:sz w:val="18"/>
                <w:szCs w:val="18"/>
              </w:rPr>
            </w:pPr>
            <w:r w:rsidRPr="006F4B6F">
              <w:rPr>
                <w:rFonts w:ascii="Arial" w:eastAsia="Times New Roman" w:hAnsi="Arial" w:cs="Arial"/>
                <w:noProof/>
                <w:sz w:val="18"/>
                <w:szCs w:val="18"/>
              </w:rPr>
              <w:drawing>
                <wp:inline distT="0" distB="0" distL="0" distR="0" wp14:anchorId="4C6A14A8" wp14:editId="1CA756DC">
                  <wp:extent cx="952500" cy="9525"/>
                  <wp:effectExtent l="0" t="0" r="0" b="0"/>
                  <wp:docPr id="2" name="Picture 2" descr="mhtml:file://\\server\general\Web%20Content\Pages\E-Resources\downloads\First%20Step%202003%20Choosing%20Your%20Prosthetist.mht!http://www.amputee-coalition.org/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html:file://\\server\general\Web%20Content\Pages\E-Resources\downloads\First%20Step%202003%20Choosing%20Your%20Prosthetist.mht!http://www.amputee-coalition.org/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
                          </a:xfrm>
                          <a:prstGeom prst="rect">
                            <a:avLst/>
                          </a:prstGeom>
                          <a:noFill/>
                          <a:ln>
                            <a:noFill/>
                          </a:ln>
                        </pic:spPr>
                      </pic:pic>
                    </a:graphicData>
                  </a:graphic>
                </wp:inline>
              </w:drawing>
            </w:r>
          </w:p>
        </w:tc>
      </w:tr>
    </w:tbl>
    <w:p w:rsidR="006F4B6F" w:rsidRPr="006F4B6F" w:rsidRDefault="006F4B6F" w:rsidP="006F4B6F">
      <w:pPr>
        <w:spacing w:after="0" w:line="240" w:lineRule="auto"/>
        <w:rPr>
          <w:rFonts w:ascii="Arial" w:eastAsia="Times New Roman" w:hAnsi="Arial" w:cs="Arial"/>
          <w:vanish/>
          <w:sz w:val="18"/>
          <w:szCs w:val="18"/>
        </w:rPr>
      </w:pP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559"/>
      </w:tblGrid>
      <w:tr w:rsidR="006F4B6F" w:rsidRPr="006F4B6F" w:rsidTr="006F4B6F">
        <w:trPr>
          <w:tblCellSpacing w:w="0" w:type="dxa"/>
          <w:jc w:val="center"/>
        </w:trPr>
        <w:tc>
          <w:tcPr>
            <w:tcW w:w="0" w:type="auto"/>
            <w:vAlign w:val="center"/>
            <w:hideMark/>
          </w:tcPr>
          <w:p w:rsidR="006F4B6F" w:rsidRPr="006F4B6F" w:rsidRDefault="006F4B6F" w:rsidP="006F4B6F">
            <w:pPr>
              <w:spacing w:after="0" w:line="240" w:lineRule="auto"/>
              <w:rPr>
                <w:rFonts w:ascii="Arial" w:eastAsia="Times New Roman" w:hAnsi="Arial" w:cs="Arial"/>
                <w:sz w:val="18"/>
                <w:szCs w:val="18"/>
              </w:rPr>
            </w:pPr>
          </w:p>
        </w:tc>
      </w:tr>
      <w:tr w:rsidR="006F4B6F" w:rsidRPr="006F4B6F" w:rsidTr="006F4B6F">
        <w:trPr>
          <w:tblCellSpacing w:w="0" w:type="dxa"/>
          <w:jc w:val="center"/>
        </w:trPr>
        <w:tc>
          <w:tcPr>
            <w:tcW w:w="0" w:type="auto"/>
            <w:vAlign w:val="center"/>
            <w:hideMark/>
          </w:tcPr>
          <w:p w:rsidR="006F4B6F" w:rsidRPr="006F4B6F" w:rsidRDefault="006F4B6F" w:rsidP="006F4B6F">
            <w:pPr>
              <w:spacing w:after="0" w:line="240" w:lineRule="auto"/>
              <w:rPr>
                <w:rFonts w:ascii="Arial" w:eastAsia="Times New Roman" w:hAnsi="Arial" w:cs="Arial"/>
                <w:sz w:val="18"/>
                <w:szCs w:val="18"/>
              </w:rPr>
            </w:pPr>
          </w:p>
        </w:tc>
      </w:tr>
      <w:tr w:rsidR="006F4B6F" w:rsidRPr="006F4B6F" w:rsidTr="006F4B6F">
        <w:trPr>
          <w:tblCellSpacing w:w="0" w:type="dxa"/>
          <w:jc w:val="center"/>
        </w:trPr>
        <w:tc>
          <w:tcPr>
            <w:tcW w:w="0" w:type="auto"/>
            <w:vAlign w:val="center"/>
            <w:hideMark/>
          </w:tcPr>
          <w:p w:rsidR="006F4B6F" w:rsidRPr="006F4B6F" w:rsidRDefault="006F4B6F" w:rsidP="006F4B6F">
            <w:pPr>
              <w:spacing w:after="0" w:line="240" w:lineRule="auto"/>
              <w:rPr>
                <w:rFonts w:ascii="Arial" w:eastAsia="Times New Roman" w:hAnsi="Arial" w:cs="Arial"/>
                <w:sz w:val="18"/>
                <w:szCs w:val="18"/>
              </w:rPr>
            </w:pPr>
            <w:r w:rsidRPr="006F4B6F">
              <w:rPr>
                <w:rFonts w:ascii="Arial" w:eastAsia="Times New Roman" w:hAnsi="Arial" w:cs="Arial"/>
                <w:sz w:val="18"/>
                <w:szCs w:val="18"/>
              </w:rPr>
              <w:pict/>
            </w:r>
          </w:p>
        </w:tc>
      </w:tr>
      <w:tr w:rsidR="006F4B6F" w:rsidRPr="006F4B6F" w:rsidTr="006F4B6F">
        <w:trPr>
          <w:tblCellSpacing w:w="0" w:type="dxa"/>
          <w:jc w:val="center"/>
        </w:trPr>
        <w:tc>
          <w:tcPr>
            <w:tcW w:w="0" w:type="auto"/>
            <w:hideMark/>
          </w:tcPr>
          <w:p w:rsidR="006F4B6F" w:rsidRPr="006F4B6F" w:rsidRDefault="006F4B6F" w:rsidP="006F4B6F">
            <w:pPr>
              <w:spacing w:before="100" w:beforeAutospacing="1" w:after="100" w:afterAutospacing="1" w:line="240" w:lineRule="auto"/>
              <w:rPr>
                <w:rFonts w:ascii="Arial" w:eastAsia="Times New Roman" w:hAnsi="Arial" w:cs="Arial"/>
                <w:sz w:val="18"/>
                <w:szCs w:val="18"/>
              </w:rPr>
            </w:pPr>
            <w:r w:rsidRPr="006F4B6F">
              <w:rPr>
                <w:rFonts w:ascii="Arial" w:eastAsia="Times New Roman" w:hAnsi="Arial" w:cs="Arial"/>
                <w:sz w:val="18"/>
                <w:szCs w:val="18"/>
              </w:rPr>
              <w:t xml:space="preserve">As the leader of your rehabilitation team, you should choose the other team members carefully. Choosing the right </w:t>
            </w:r>
            <w:proofErr w:type="spellStart"/>
            <w:r w:rsidRPr="006F4B6F">
              <w:rPr>
                <w:rFonts w:ascii="Arial" w:eastAsia="Times New Roman" w:hAnsi="Arial" w:cs="Arial"/>
                <w:sz w:val="18"/>
                <w:szCs w:val="18"/>
              </w:rPr>
              <w:t>prosthetist</w:t>
            </w:r>
            <w:proofErr w:type="spellEnd"/>
            <w:r w:rsidRPr="006F4B6F">
              <w:rPr>
                <w:rFonts w:ascii="Arial" w:eastAsia="Times New Roman" w:hAnsi="Arial" w:cs="Arial"/>
                <w:sz w:val="18"/>
                <w:szCs w:val="18"/>
              </w:rPr>
              <w:t xml:space="preserve"> is especially important because you will be working with him or her long after your other therapies have ended. </w:t>
            </w:r>
          </w:p>
          <w:p w:rsidR="006F4B6F" w:rsidRPr="006F4B6F" w:rsidRDefault="006F4B6F" w:rsidP="006F4B6F">
            <w:pPr>
              <w:spacing w:before="100" w:beforeAutospacing="1" w:after="100" w:afterAutospacing="1" w:line="240" w:lineRule="auto"/>
              <w:rPr>
                <w:rFonts w:ascii="Arial" w:eastAsia="Times New Roman" w:hAnsi="Arial" w:cs="Arial"/>
                <w:sz w:val="18"/>
                <w:szCs w:val="18"/>
              </w:rPr>
            </w:pPr>
            <w:r w:rsidRPr="006F4B6F">
              <w:rPr>
                <w:rFonts w:ascii="Arial" w:eastAsia="Times New Roman" w:hAnsi="Arial" w:cs="Arial"/>
                <w:sz w:val="18"/>
                <w:szCs w:val="18"/>
              </w:rPr>
              <w:t xml:space="preserve">You should consider several criteria to determine if a specific </w:t>
            </w:r>
            <w:proofErr w:type="spellStart"/>
            <w:r w:rsidRPr="006F4B6F">
              <w:rPr>
                <w:rFonts w:ascii="Arial" w:eastAsia="Times New Roman" w:hAnsi="Arial" w:cs="Arial"/>
                <w:sz w:val="18"/>
                <w:szCs w:val="18"/>
              </w:rPr>
              <w:t>prosthetist</w:t>
            </w:r>
            <w:proofErr w:type="spellEnd"/>
            <w:r w:rsidRPr="006F4B6F">
              <w:rPr>
                <w:rFonts w:ascii="Arial" w:eastAsia="Times New Roman" w:hAnsi="Arial" w:cs="Arial"/>
                <w:sz w:val="18"/>
                <w:szCs w:val="18"/>
              </w:rPr>
              <w:t xml:space="preserve"> is right for your team. </w:t>
            </w:r>
          </w:p>
          <w:p w:rsidR="006F4B6F" w:rsidRPr="006F4B6F" w:rsidRDefault="006F4B6F" w:rsidP="006F4B6F">
            <w:pPr>
              <w:numPr>
                <w:ilvl w:val="0"/>
                <w:numId w:val="2"/>
              </w:numPr>
              <w:spacing w:before="100" w:beforeAutospacing="1" w:after="100" w:afterAutospacing="1" w:line="240" w:lineRule="auto"/>
              <w:ind w:left="225"/>
              <w:rPr>
                <w:rFonts w:ascii="Arial" w:eastAsia="Times New Roman" w:hAnsi="Arial" w:cs="Arial"/>
                <w:sz w:val="18"/>
                <w:szCs w:val="18"/>
              </w:rPr>
            </w:pPr>
            <w:r w:rsidRPr="006F4B6F">
              <w:rPr>
                <w:rFonts w:ascii="Arial" w:eastAsia="Times New Roman" w:hAnsi="Arial" w:cs="Arial"/>
                <w:sz w:val="18"/>
                <w:szCs w:val="18"/>
              </w:rPr>
              <w:t xml:space="preserve">How much training and experience does the </w:t>
            </w:r>
            <w:proofErr w:type="spellStart"/>
            <w:r w:rsidRPr="006F4B6F">
              <w:rPr>
                <w:rFonts w:ascii="Arial" w:eastAsia="Times New Roman" w:hAnsi="Arial" w:cs="Arial"/>
                <w:sz w:val="18"/>
                <w:szCs w:val="18"/>
              </w:rPr>
              <w:t>prosthetist</w:t>
            </w:r>
            <w:proofErr w:type="spellEnd"/>
            <w:r w:rsidRPr="006F4B6F">
              <w:rPr>
                <w:rFonts w:ascii="Arial" w:eastAsia="Times New Roman" w:hAnsi="Arial" w:cs="Arial"/>
                <w:sz w:val="18"/>
                <w:szCs w:val="18"/>
              </w:rPr>
              <w:t xml:space="preserve"> have with your type of amputation? </w:t>
            </w:r>
          </w:p>
          <w:p w:rsidR="006F4B6F" w:rsidRPr="006F4B6F" w:rsidRDefault="006F4B6F" w:rsidP="006F4B6F">
            <w:pPr>
              <w:numPr>
                <w:ilvl w:val="0"/>
                <w:numId w:val="2"/>
              </w:numPr>
              <w:spacing w:before="100" w:beforeAutospacing="1" w:after="100" w:afterAutospacing="1" w:line="240" w:lineRule="auto"/>
              <w:ind w:left="225"/>
              <w:rPr>
                <w:rFonts w:ascii="Arial" w:eastAsia="Times New Roman" w:hAnsi="Arial" w:cs="Arial"/>
                <w:sz w:val="18"/>
                <w:szCs w:val="18"/>
              </w:rPr>
            </w:pPr>
            <w:r w:rsidRPr="006F4B6F">
              <w:rPr>
                <w:rFonts w:ascii="Arial" w:eastAsia="Times New Roman" w:hAnsi="Arial" w:cs="Arial"/>
                <w:sz w:val="18"/>
                <w:szCs w:val="18"/>
              </w:rPr>
              <w:t xml:space="preserve">Is he or she licensed in your state in the discipline of prosthetics? There are currently nine states that require prosthetists to be licensed, though several states are pending and are expected to pass legislation to require state licensing soon. </w:t>
            </w:r>
          </w:p>
          <w:p w:rsidR="006F4B6F" w:rsidRPr="006F4B6F" w:rsidRDefault="006F4B6F" w:rsidP="006F4B6F">
            <w:pPr>
              <w:numPr>
                <w:ilvl w:val="0"/>
                <w:numId w:val="2"/>
              </w:numPr>
              <w:spacing w:before="100" w:beforeAutospacing="1" w:after="100" w:afterAutospacing="1" w:line="240" w:lineRule="auto"/>
              <w:ind w:left="225"/>
              <w:rPr>
                <w:rFonts w:ascii="Arial" w:eastAsia="Times New Roman" w:hAnsi="Arial" w:cs="Arial"/>
                <w:sz w:val="18"/>
                <w:szCs w:val="18"/>
              </w:rPr>
            </w:pPr>
            <w:r w:rsidRPr="006F4B6F">
              <w:rPr>
                <w:rFonts w:ascii="Arial" w:eastAsia="Times New Roman" w:hAnsi="Arial" w:cs="Arial"/>
                <w:sz w:val="18"/>
                <w:szCs w:val="18"/>
              </w:rPr>
              <w:t xml:space="preserve">And, just as you would like to know about your surgeon, is the </w:t>
            </w:r>
            <w:proofErr w:type="spellStart"/>
            <w:r w:rsidRPr="006F4B6F">
              <w:rPr>
                <w:rFonts w:ascii="Arial" w:eastAsia="Times New Roman" w:hAnsi="Arial" w:cs="Arial"/>
                <w:sz w:val="18"/>
                <w:szCs w:val="18"/>
              </w:rPr>
              <w:t>prosthetist</w:t>
            </w:r>
            <w:proofErr w:type="spellEnd"/>
            <w:r w:rsidRPr="006F4B6F">
              <w:rPr>
                <w:rFonts w:ascii="Arial" w:eastAsia="Times New Roman" w:hAnsi="Arial" w:cs="Arial"/>
                <w:sz w:val="18"/>
                <w:szCs w:val="18"/>
              </w:rPr>
              <w:t xml:space="preserve"> board certified? </w:t>
            </w:r>
          </w:p>
          <w:p w:rsidR="006F4B6F" w:rsidRPr="006F4B6F" w:rsidRDefault="006F4B6F" w:rsidP="006F4B6F">
            <w:pPr>
              <w:spacing w:before="100" w:beforeAutospacing="1" w:after="100" w:afterAutospacing="1" w:line="240" w:lineRule="auto"/>
              <w:rPr>
                <w:rFonts w:ascii="Arial" w:eastAsia="Times New Roman" w:hAnsi="Arial" w:cs="Arial"/>
                <w:sz w:val="18"/>
                <w:szCs w:val="18"/>
              </w:rPr>
            </w:pPr>
            <w:r w:rsidRPr="006F4B6F">
              <w:rPr>
                <w:rFonts w:ascii="Arial" w:eastAsia="Times New Roman" w:hAnsi="Arial" w:cs="Arial"/>
                <w:noProof/>
                <w:sz w:val="18"/>
                <w:szCs w:val="18"/>
              </w:rPr>
              <w:drawing>
                <wp:inline distT="0" distB="0" distL="0" distR="0" wp14:anchorId="012DA1F4" wp14:editId="4EAAB20E">
                  <wp:extent cx="3314700" cy="2495550"/>
                  <wp:effectExtent l="0" t="0" r="0" b="0"/>
                  <wp:docPr id="3" name="Picture 3" descr="Image: Prosthetist and Ampu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rosthetist and Amput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495550"/>
                          </a:xfrm>
                          <a:prstGeom prst="rect">
                            <a:avLst/>
                          </a:prstGeom>
                          <a:noFill/>
                          <a:ln>
                            <a:noFill/>
                          </a:ln>
                        </pic:spPr>
                      </pic:pic>
                    </a:graphicData>
                  </a:graphic>
                </wp:inline>
              </w:drawing>
            </w:r>
            <w:r w:rsidRPr="006F4B6F">
              <w:rPr>
                <w:rFonts w:ascii="Arial" w:eastAsia="Times New Roman" w:hAnsi="Arial" w:cs="Arial"/>
                <w:sz w:val="18"/>
                <w:szCs w:val="18"/>
              </w:rPr>
              <w:t xml:space="preserve">There are two independent international certifying agencies that test for competence in the field of prosthetics. One is the American Board for Certification in Orthotics and Prosthetics (ABC). Their board-certified practitioners will bear the identification of Certified Prosthetist (CP) or Certified Prosthetist/Orthotist (CPO). The other is the Board for Orthotist/Prosthetist Certification (BOC). Their board-certified practitioners will bear the identification of BOC Prosthetist (BOCP) or BOC Orthotist/Prosthetist (BOCOP). (See page 27.) </w:t>
            </w:r>
          </w:p>
          <w:p w:rsidR="006F4B6F" w:rsidRPr="006F4B6F" w:rsidRDefault="006F4B6F" w:rsidP="006F4B6F">
            <w:pPr>
              <w:spacing w:before="100" w:beforeAutospacing="1" w:after="100" w:afterAutospacing="1" w:line="240" w:lineRule="auto"/>
              <w:rPr>
                <w:rFonts w:ascii="Arial" w:eastAsia="Times New Roman" w:hAnsi="Arial" w:cs="Arial"/>
                <w:sz w:val="18"/>
                <w:szCs w:val="18"/>
              </w:rPr>
            </w:pPr>
            <w:r w:rsidRPr="006F4B6F">
              <w:rPr>
                <w:rFonts w:ascii="Arial" w:eastAsia="Times New Roman" w:hAnsi="Arial" w:cs="Arial"/>
                <w:sz w:val="18"/>
                <w:szCs w:val="18"/>
              </w:rPr>
              <w:t xml:space="preserve">Also, the prosthetic facility should be accredited. This is required by most insurance companies and ensures that the facility has met minimum safety standards to make it amputee friendly. The facility accreditation agencies are ABC, BOC and the Joint Commission on Accreditation of Healthcare Organizations (JCAHO). </w:t>
            </w:r>
          </w:p>
          <w:p w:rsidR="006F4B6F" w:rsidRPr="006F4B6F" w:rsidRDefault="006F4B6F" w:rsidP="006F4B6F">
            <w:pPr>
              <w:spacing w:before="100" w:beforeAutospacing="1" w:after="100" w:afterAutospacing="1" w:line="240" w:lineRule="auto"/>
              <w:rPr>
                <w:rFonts w:ascii="Arial" w:eastAsia="Times New Roman" w:hAnsi="Arial" w:cs="Arial"/>
                <w:sz w:val="18"/>
                <w:szCs w:val="18"/>
              </w:rPr>
            </w:pPr>
            <w:r w:rsidRPr="006F4B6F">
              <w:rPr>
                <w:rFonts w:ascii="Arial" w:eastAsia="Times New Roman" w:hAnsi="Arial" w:cs="Arial"/>
                <w:sz w:val="18"/>
                <w:szCs w:val="18"/>
              </w:rPr>
              <w:t>It is your life and you deserve the most knowledgeable, experienced and compassionate healthcare professionals on your team. As the leader, you should know your team members and what they are bringing to the table to help you on the road to recovery.</w:t>
            </w:r>
          </w:p>
        </w:tc>
      </w:tr>
    </w:tbl>
    <w:p w:rsidR="006F4B6F" w:rsidRPr="006F4B6F" w:rsidRDefault="006F4B6F" w:rsidP="006F4B6F">
      <w:bookmarkStart w:id="0" w:name="_GoBack"/>
      <w:bookmarkEnd w:id="0"/>
      <w:r w:rsidRPr="006F4B6F">
        <w:rPr>
          <w:rFonts w:ascii="Arial" w:eastAsia="Times New Roman" w:hAnsi="Arial" w:cs="Arial"/>
          <w:sz w:val="18"/>
          <w:szCs w:val="18"/>
        </w:rPr>
        <w:pict/>
      </w:r>
      <w:r w:rsidRPr="006F4B6F">
        <w:rPr>
          <w:rFonts w:ascii="Arial" w:eastAsia="Times New Roman" w:hAnsi="Arial" w:cs="Arial"/>
          <w:sz w:val="18"/>
          <w:szCs w:val="18"/>
        </w:rPr>
        <w:pict/>
      </w:r>
      <w:r w:rsidRPr="006F4B6F">
        <w:rPr>
          <w:rFonts w:ascii="Arial" w:eastAsia="Times New Roman" w:hAnsi="Arial" w:cs="Arial"/>
          <w:sz w:val="18"/>
          <w:szCs w:val="18"/>
        </w:rPr>
        <w:pict/>
      </w:r>
      <w:r w:rsidRPr="006F4B6F">
        <w:rPr>
          <w:rFonts w:ascii="Arial" w:eastAsia="Times New Roman" w:hAnsi="Arial" w:cs="Arial"/>
          <w:sz w:val="18"/>
          <w:szCs w:val="18"/>
        </w:rPr>
        <w:pict/>
      </w:r>
      <w:r w:rsidRPr="006F4B6F">
        <w:rPr>
          <w:rFonts w:ascii="Arial" w:eastAsia="Times New Roman" w:hAnsi="Arial" w:cs="Arial"/>
          <w:sz w:val="18"/>
          <w:szCs w:val="18"/>
        </w:rPr>
        <w:pict/>
      </w:r>
      <w:r w:rsidRPr="006F4B6F">
        <w:rPr>
          <w:rFonts w:ascii="Arial" w:eastAsia="Times New Roman" w:hAnsi="Arial" w:cs="Arial"/>
          <w:sz w:val="18"/>
          <w:szCs w:val="18"/>
        </w:rPr>
        <w:pict/>
      </w:r>
    </w:p>
    <w:sectPr w:rsidR="006F4B6F" w:rsidRPr="006F4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F38"/>
    <w:multiLevelType w:val="multilevel"/>
    <w:tmpl w:val="FB6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42D56"/>
    <w:multiLevelType w:val="multilevel"/>
    <w:tmpl w:val="F4A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F"/>
    <w:rsid w:val="006F4B6F"/>
    <w:rsid w:val="0095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01463">
      <w:bodyDiv w:val="1"/>
      <w:marLeft w:val="0"/>
      <w:marRight w:val="0"/>
      <w:marTop w:val="0"/>
      <w:marBottom w:val="0"/>
      <w:divBdr>
        <w:top w:val="none" w:sz="0" w:space="0" w:color="auto"/>
        <w:left w:val="none" w:sz="0" w:space="0" w:color="auto"/>
        <w:bottom w:val="none" w:sz="0" w:space="0" w:color="auto"/>
        <w:right w:val="none" w:sz="0" w:space="0" w:color="auto"/>
      </w:divBdr>
      <w:divsChild>
        <w:div w:id="1478449572">
          <w:marLeft w:val="0"/>
          <w:marRight w:val="0"/>
          <w:marTop w:val="0"/>
          <w:marBottom w:val="0"/>
          <w:divBdr>
            <w:top w:val="none" w:sz="0" w:space="0" w:color="auto"/>
            <w:left w:val="none" w:sz="0" w:space="0" w:color="auto"/>
            <w:bottom w:val="none" w:sz="0" w:space="0" w:color="auto"/>
            <w:right w:val="none" w:sz="0" w:space="0" w:color="auto"/>
          </w:divBdr>
        </w:div>
        <w:div w:id="34307092">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2012-05-03T15:52:00Z</dcterms:created>
  <dcterms:modified xsi:type="dcterms:W3CDTF">2012-05-03T15:55:00Z</dcterms:modified>
</cp:coreProperties>
</file>